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A269C" w14:textId="77777777" w:rsidR="0035627B" w:rsidRPr="003F00A8" w:rsidRDefault="0035627B" w:rsidP="006165BD">
      <w:pPr>
        <w:tabs>
          <w:tab w:val="left" w:pos="2700"/>
        </w:tabs>
        <w:spacing w:after="100" w:afterAutospacing="1"/>
        <w:contextualSpacing/>
        <w:jc w:val="center"/>
        <w:rPr>
          <w:b/>
          <w:bCs/>
          <w:u w:val="single"/>
          <w:lang w:eastAsia="en-IN"/>
        </w:rPr>
      </w:pPr>
      <w:r w:rsidRPr="003F00A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F41D09" wp14:editId="240A8244">
                <wp:simplePos x="0" y="0"/>
                <wp:positionH relativeFrom="column">
                  <wp:posOffset>4839335</wp:posOffset>
                </wp:positionH>
                <wp:positionV relativeFrom="paragraph">
                  <wp:posOffset>86995</wp:posOffset>
                </wp:positionV>
                <wp:extent cx="1263650" cy="12706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1270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433AF" w14:textId="77777777" w:rsidR="0035627B" w:rsidRDefault="0035627B"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3DACB2" wp14:editId="4016E728">
                                  <wp:extent cx="813286" cy="1135054"/>
                                  <wp:effectExtent l="133350" t="114300" r="120650" b="1606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hoto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23" t="5519" r="9946" b="9725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4160" cy="1150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09F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.05pt;margin-top:6.85pt;width:99.5pt;height:10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" filled="f" stroked="f">
                <v:textbox>
                  <w:txbxContent>
                    <w:p w:rsidR="0035627B" w:rsidRDefault="0035627B"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8BF602C" wp14:editId="50D94A68">
                            <wp:extent cx="813286" cy="1135054"/>
                            <wp:effectExtent l="133350" t="114300" r="120650" b="1606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hoto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23" t="5519" r="9946" b="9725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824160" cy="115022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EBE" w:rsidRPr="003F00A8">
        <w:rPr>
          <w:b/>
          <w:bCs/>
          <w:u w:val="single"/>
          <w:lang w:eastAsia="en-IN"/>
        </w:rPr>
        <w:t>SHORT C V</w:t>
      </w:r>
      <w:r w:rsidRPr="003F00A8">
        <w:rPr>
          <w:b/>
          <w:bCs/>
          <w:u w:val="single"/>
          <w:lang w:eastAsia="en-IN"/>
        </w:rPr>
        <w:t xml:space="preserve">  </w:t>
      </w:r>
    </w:p>
    <w:p w14:paraId="4B47DE2D" w14:textId="77777777" w:rsidR="00FA4EBE" w:rsidRPr="003F00A8" w:rsidRDefault="0035627B" w:rsidP="006165BD">
      <w:pPr>
        <w:tabs>
          <w:tab w:val="left" w:pos="2700"/>
        </w:tabs>
        <w:spacing w:after="100" w:afterAutospacing="1"/>
        <w:contextualSpacing/>
        <w:jc w:val="center"/>
        <w:rPr>
          <w:u w:val="single"/>
          <w:lang w:eastAsia="en-IN"/>
        </w:rPr>
      </w:pPr>
      <w:r w:rsidRPr="003F00A8">
        <w:rPr>
          <w:b/>
          <w:bCs/>
          <w:u w:val="single"/>
          <w:lang w:eastAsia="en-IN"/>
        </w:rPr>
        <w:t xml:space="preserve">                                                                                                                                                                        </w:t>
      </w:r>
      <w:r w:rsidR="00FA4EBE" w:rsidRPr="003F00A8">
        <w:rPr>
          <w:b/>
          <w:bCs/>
          <w:u w:val="single"/>
          <w:lang w:eastAsia="en-IN"/>
        </w:rPr>
        <w:t xml:space="preserve"> </w:t>
      </w:r>
    </w:p>
    <w:p w14:paraId="1F234455" w14:textId="77777777" w:rsidR="00FA4EBE" w:rsidRPr="003F00A8" w:rsidRDefault="00FA4EBE" w:rsidP="006165BD">
      <w:pPr>
        <w:tabs>
          <w:tab w:val="left" w:pos="2880"/>
          <w:tab w:val="left" w:pos="2970"/>
        </w:tabs>
        <w:contextualSpacing/>
        <w:rPr>
          <w:lang w:eastAsia="en-IN"/>
        </w:rPr>
      </w:pPr>
      <w:r w:rsidRPr="003F00A8">
        <w:rPr>
          <w:b/>
          <w:bCs/>
          <w:lang w:eastAsia="en-IN"/>
        </w:rPr>
        <w:t>Name:</w:t>
      </w:r>
      <w:r w:rsidRPr="003F00A8">
        <w:rPr>
          <w:lang w:eastAsia="en-IN"/>
        </w:rPr>
        <w:t xml:space="preserve">                                 </w:t>
      </w:r>
      <w:r w:rsidR="006165BD" w:rsidRPr="003F00A8">
        <w:rPr>
          <w:lang w:eastAsia="en-IN"/>
        </w:rPr>
        <w:t xml:space="preserve"> </w:t>
      </w:r>
      <w:r w:rsidRPr="003F00A8">
        <w:rPr>
          <w:lang w:eastAsia="en-IN"/>
        </w:rPr>
        <w:t xml:space="preserve">  Dr. Pooran Chand</w:t>
      </w:r>
    </w:p>
    <w:p w14:paraId="27013E82" w14:textId="77777777" w:rsidR="00FA4EBE" w:rsidRPr="003F00A8" w:rsidRDefault="00FA4EBE" w:rsidP="006165BD">
      <w:pPr>
        <w:contextualSpacing/>
        <w:rPr>
          <w:lang w:eastAsia="en-IN"/>
        </w:rPr>
      </w:pPr>
      <w:r w:rsidRPr="003F00A8">
        <w:rPr>
          <w:b/>
          <w:bCs/>
          <w:lang w:eastAsia="en-IN"/>
        </w:rPr>
        <w:t xml:space="preserve">Contact No.                           </w:t>
      </w:r>
      <w:r w:rsidRPr="003F00A8">
        <w:rPr>
          <w:lang w:eastAsia="en-IN"/>
        </w:rPr>
        <w:t xml:space="preserve">09415173419, </w:t>
      </w:r>
      <w:r w:rsidR="006165BD" w:rsidRPr="003F00A8">
        <w:rPr>
          <w:lang w:eastAsia="en-IN"/>
        </w:rPr>
        <w:t xml:space="preserve">                   </w:t>
      </w:r>
      <w:r w:rsidR="00FF5019" w:rsidRPr="00FF5019">
        <w:rPr>
          <w:lang w:eastAsia="en-IN"/>
        </w:rPr>
        <w:t xml:space="preserve">Email- </w:t>
      </w:r>
      <w:hyperlink r:id="rId7" w:history="1">
        <w:r w:rsidR="00FF5019" w:rsidRPr="00E66796">
          <w:rPr>
            <w:rStyle w:val="Hyperlink"/>
            <w:lang w:eastAsia="en-IN"/>
          </w:rPr>
          <w:t>dr.pooran_chand@yahoo.com</w:t>
        </w:r>
      </w:hyperlink>
      <w:r w:rsidR="00FF5019">
        <w:rPr>
          <w:lang w:eastAsia="en-IN"/>
        </w:rPr>
        <w:t>, dr.pooran11@gmail.com</w:t>
      </w:r>
    </w:p>
    <w:p w14:paraId="75C7BB98" w14:textId="77777777" w:rsidR="00FA4EBE" w:rsidRPr="003F00A8" w:rsidRDefault="00FA4EBE" w:rsidP="006165BD">
      <w:pPr>
        <w:tabs>
          <w:tab w:val="left" w:pos="2880"/>
        </w:tabs>
        <w:contextualSpacing/>
        <w:rPr>
          <w:lang w:eastAsia="en-IN"/>
        </w:rPr>
      </w:pPr>
      <w:r w:rsidRPr="003F00A8">
        <w:rPr>
          <w:b/>
          <w:lang w:eastAsia="en-IN"/>
        </w:rPr>
        <w:t xml:space="preserve">Academic Qualification   </w:t>
      </w:r>
      <w:r w:rsidRPr="003F00A8">
        <w:rPr>
          <w:lang w:eastAsia="en-IN"/>
        </w:rPr>
        <w:t xml:space="preserve">  </w:t>
      </w:r>
      <w:r w:rsidR="006165BD" w:rsidRPr="003F00A8">
        <w:rPr>
          <w:lang w:eastAsia="en-IN"/>
        </w:rPr>
        <w:t xml:space="preserve"> </w:t>
      </w:r>
      <w:r w:rsidRPr="003F00A8">
        <w:rPr>
          <w:lang w:eastAsia="en-IN"/>
        </w:rPr>
        <w:t xml:space="preserve"> MDS (Prosthodontics), MBA</w:t>
      </w:r>
    </w:p>
    <w:p w14:paraId="0A74A32B" w14:textId="77777777" w:rsidR="003F7CEB" w:rsidRPr="003F00A8" w:rsidRDefault="00FA4EBE" w:rsidP="006165BD">
      <w:pPr>
        <w:spacing w:after="100" w:afterAutospacing="1"/>
        <w:contextualSpacing/>
        <w:rPr>
          <w:lang w:eastAsia="en-IN"/>
        </w:rPr>
      </w:pPr>
      <w:r w:rsidRPr="003F00A8">
        <w:rPr>
          <w:b/>
          <w:bCs/>
          <w:lang w:eastAsia="en-IN"/>
        </w:rPr>
        <w:t>Present designation:</w:t>
      </w:r>
      <w:r w:rsidRPr="003F00A8">
        <w:rPr>
          <w:lang w:eastAsia="en-IN"/>
        </w:rPr>
        <w:t xml:space="preserve"> Currently working as </w:t>
      </w:r>
      <w:r w:rsidRPr="003F00A8">
        <w:rPr>
          <w:b/>
          <w:i/>
          <w:lang w:eastAsia="en-IN"/>
        </w:rPr>
        <w:t>Professor and Head</w:t>
      </w:r>
      <w:r w:rsidRPr="003F00A8">
        <w:rPr>
          <w:lang w:eastAsia="en-IN"/>
        </w:rPr>
        <w:t xml:space="preserve">, </w:t>
      </w:r>
    </w:p>
    <w:p w14:paraId="37A4604B" w14:textId="77777777" w:rsidR="003F7CEB" w:rsidRPr="003F00A8" w:rsidRDefault="00FA4EBE" w:rsidP="006165BD">
      <w:pPr>
        <w:spacing w:after="100" w:afterAutospacing="1"/>
        <w:contextualSpacing/>
        <w:rPr>
          <w:lang w:eastAsia="en-IN"/>
        </w:rPr>
      </w:pPr>
      <w:r w:rsidRPr="003F00A8">
        <w:rPr>
          <w:lang w:eastAsia="en-IN"/>
        </w:rPr>
        <w:t xml:space="preserve">Department of Prosthodontics and crown &amp; </w:t>
      </w:r>
      <w:r w:rsidR="006165BD" w:rsidRPr="003F00A8">
        <w:rPr>
          <w:lang w:eastAsia="en-IN"/>
        </w:rPr>
        <w:t>bridge,</w:t>
      </w:r>
      <w:r w:rsidRPr="003F00A8">
        <w:rPr>
          <w:lang w:eastAsia="en-IN"/>
        </w:rPr>
        <w:t xml:space="preserve"> </w:t>
      </w:r>
    </w:p>
    <w:p w14:paraId="380EF583" w14:textId="77777777" w:rsidR="0035627B" w:rsidRPr="003F00A8" w:rsidRDefault="00FA4EBE" w:rsidP="006165BD">
      <w:pPr>
        <w:spacing w:after="100" w:afterAutospacing="1"/>
        <w:contextualSpacing/>
        <w:rPr>
          <w:lang w:eastAsia="en-IN"/>
        </w:rPr>
      </w:pPr>
      <w:r w:rsidRPr="003F00A8">
        <w:rPr>
          <w:lang w:eastAsia="en-IN"/>
        </w:rPr>
        <w:t>Faculty of Dental Sciences, King George Medical University, Lucknow, UP.</w:t>
      </w:r>
    </w:p>
    <w:p w14:paraId="30ED7B62" w14:textId="77777777" w:rsidR="00FA4EBE" w:rsidRPr="003F00A8" w:rsidRDefault="00FA4EBE" w:rsidP="006165BD">
      <w:pPr>
        <w:contextualSpacing/>
        <w:rPr>
          <w:b/>
          <w:color w:val="000000"/>
        </w:rPr>
      </w:pPr>
      <w:r w:rsidRPr="003F00A8">
        <w:rPr>
          <w:b/>
          <w:color w:val="000000"/>
        </w:rPr>
        <w:t>Memberships of academic and specialty associations</w:t>
      </w:r>
      <w:r w:rsidR="007C53AC" w:rsidRPr="003F00A8">
        <w:rPr>
          <w:b/>
          <w:color w:val="000000"/>
        </w:rPr>
        <w:t>: 11</w:t>
      </w:r>
    </w:p>
    <w:p w14:paraId="21A31B72" w14:textId="77777777" w:rsidR="00FA4EBE" w:rsidRPr="003F00A8" w:rsidRDefault="00FA4EBE" w:rsidP="006165BD">
      <w:pPr>
        <w:pStyle w:val="ListParagraph"/>
        <w:numPr>
          <w:ilvl w:val="0"/>
          <w:numId w:val="3"/>
        </w:numPr>
        <w:spacing w:before="0" w:line="240" w:lineRule="auto"/>
        <w:rPr>
          <w:sz w:val="24"/>
        </w:rPr>
      </w:pPr>
      <w:r w:rsidRPr="003F00A8">
        <w:rPr>
          <w:sz w:val="24"/>
        </w:rPr>
        <w:t>Member Indian Dental Association, Lucknow Branch - 9158</w:t>
      </w:r>
    </w:p>
    <w:p w14:paraId="0960AAC6" w14:textId="77777777" w:rsidR="00FA4EBE" w:rsidRPr="003F00A8" w:rsidRDefault="00FA4EBE" w:rsidP="006165BD">
      <w:pPr>
        <w:pStyle w:val="ListParagraph"/>
        <w:numPr>
          <w:ilvl w:val="0"/>
          <w:numId w:val="3"/>
        </w:numPr>
        <w:spacing w:before="0" w:line="240" w:lineRule="auto"/>
        <w:rPr>
          <w:sz w:val="24"/>
        </w:rPr>
      </w:pPr>
      <w:r w:rsidRPr="003F00A8">
        <w:rPr>
          <w:sz w:val="24"/>
        </w:rPr>
        <w:t>Life Member Indian Prosthodontic Society - OL 634</w:t>
      </w:r>
    </w:p>
    <w:p w14:paraId="5C8436E9" w14:textId="77777777" w:rsidR="00FA4EBE" w:rsidRPr="003F00A8" w:rsidRDefault="00FA4EBE" w:rsidP="006165BD">
      <w:pPr>
        <w:pStyle w:val="ListParagraph"/>
        <w:numPr>
          <w:ilvl w:val="0"/>
          <w:numId w:val="3"/>
        </w:numPr>
        <w:spacing w:before="0" w:line="240" w:lineRule="auto"/>
        <w:rPr>
          <w:sz w:val="24"/>
        </w:rPr>
      </w:pPr>
      <w:r w:rsidRPr="003F00A8">
        <w:rPr>
          <w:sz w:val="24"/>
        </w:rPr>
        <w:t xml:space="preserve">Life Member Indian Society of Prosthodontics-Restorative-Periodontics - LM 277 </w:t>
      </w:r>
    </w:p>
    <w:p w14:paraId="573B5F56" w14:textId="77777777" w:rsidR="00FA4EBE" w:rsidRPr="003F00A8" w:rsidRDefault="00FA4EBE" w:rsidP="006165BD">
      <w:pPr>
        <w:pStyle w:val="ListParagraph"/>
        <w:numPr>
          <w:ilvl w:val="0"/>
          <w:numId w:val="3"/>
        </w:numPr>
        <w:spacing w:before="0" w:line="240" w:lineRule="auto"/>
        <w:rPr>
          <w:sz w:val="24"/>
        </w:rPr>
      </w:pPr>
      <w:r w:rsidRPr="003F00A8">
        <w:rPr>
          <w:sz w:val="24"/>
        </w:rPr>
        <w:t>Life Member of the Academy of Oral Implantology - AC/L1585/UP.</w:t>
      </w:r>
    </w:p>
    <w:p w14:paraId="1BC54627" w14:textId="77777777" w:rsidR="00FA4EBE" w:rsidRPr="003F00A8" w:rsidRDefault="00FA4EBE" w:rsidP="006165BD">
      <w:pPr>
        <w:pStyle w:val="ListParagraph"/>
        <w:numPr>
          <w:ilvl w:val="0"/>
          <w:numId w:val="3"/>
        </w:numPr>
        <w:spacing w:before="0" w:line="240" w:lineRule="auto"/>
        <w:rPr>
          <w:sz w:val="24"/>
        </w:rPr>
      </w:pPr>
      <w:r w:rsidRPr="003F00A8">
        <w:rPr>
          <w:sz w:val="24"/>
        </w:rPr>
        <w:t>Life member of The Indian Association of Forensic Odontology — LM 151.</w:t>
      </w:r>
    </w:p>
    <w:p w14:paraId="7A210CD2" w14:textId="77777777" w:rsidR="00FA4EBE" w:rsidRPr="003F00A8" w:rsidRDefault="00FA4EBE" w:rsidP="006165BD">
      <w:pPr>
        <w:pStyle w:val="ListParagraph"/>
        <w:numPr>
          <w:ilvl w:val="0"/>
          <w:numId w:val="3"/>
        </w:numPr>
        <w:spacing w:before="0" w:line="240" w:lineRule="auto"/>
        <w:rPr>
          <w:sz w:val="24"/>
        </w:rPr>
      </w:pPr>
      <w:r w:rsidRPr="003F00A8">
        <w:rPr>
          <w:sz w:val="24"/>
        </w:rPr>
        <w:t>Life member of Indian Society of Dental Research- LM-741</w:t>
      </w:r>
    </w:p>
    <w:p w14:paraId="60F5DF81" w14:textId="77777777" w:rsidR="00FA4EBE" w:rsidRPr="003F00A8" w:rsidRDefault="00FA4EBE" w:rsidP="006165BD">
      <w:pPr>
        <w:pStyle w:val="ListParagraph"/>
        <w:numPr>
          <w:ilvl w:val="0"/>
          <w:numId w:val="3"/>
        </w:numPr>
        <w:spacing w:before="0" w:line="240" w:lineRule="auto"/>
        <w:rPr>
          <w:sz w:val="24"/>
        </w:rPr>
      </w:pPr>
      <w:r w:rsidRPr="003F00A8">
        <w:rPr>
          <w:sz w:val="24"/>
        </w:rPr>
        <w:t>International College of Prosthodontists-2015</w:t>
      </w:r>
    </w:p>
    <w:p w14:paraId="538C4495" w14:textId="77777777" w:rsidR="00FA4EBE" w:rsidRPr="003F00A8" w:rsidRDefault="00FA4EBE" w:rsidP="006165BD">
      <w:pPr>
        <w:pStyle w:val="ListParagraph"/>
        <w:numPr>
          <w:ilvl w:val="0"/>
          <w:numId w:val="3"/>
        </w:numPr>
        <w:spacing w:before="0" w:line="240" w:lineRule="auto"/>
        <w:rPr>
          <w:sz w:val="24"/>
        </w:rPr>
      </w:pPr>
      <w:r w:rsidRPr="003F00A8">
        <w:rPr>
          <w:sz w:val="24"/>
        </w:rPr>
        <w:t>Executive Committee Member - Maxillofacial society of India</w:t>
      </w:r>
    </w:p>
    <w:p w14:paraId="472FF779" w14:textId="77777777" w:rsidR="007C53AC" w:rsidRPr="003F00A8" w:rsidRDefault="00FA4EBE" w:rsidP="007C53AC">
      <w:pPr>
        <w:pStyle w:val="ListParagraph"/>
        <w:numPr>
          <w:ilvl w:val="0"/>
          <w:numId w:val="3"/>
        </w:numPr>
        <w:spacing w:before="0" w:line="240" w:lineRule="auto"/>
        <w:rPr>
          <w:sz w:val="24"/>
        </w:rPr>
      </w:pPr>
      <w:r w:rsidRPr="003F00A8">
        <w:rPr>
          <w:sz w:val="24"/>
        </w:rPr>
        <w:t>Life member of International Academy of Medical Sciences 2016</w:t>
      </w:r>
    </w:p>
    <w:p w14:paraId="1635B3A7" w14:textId="77777777" w:rsidR="00FA4EBE" w:rsidRPr="003F00A8" w:rsidRDefault="00FA4EBE" w:rsidP="00267DF4">
      <w:pPr>
        <w:pStyle w:val="ListParagraph"/>
        <w:numPr>
          <w:ilvl w:val="0"/>
          <w:numId w:val="3"/>
        </w:numPr>
        <w:spacing w:before="0" w:line="240" w:lineRule="auto"/>
        <w:jc w:val="left"/>
        <w:rPr>
          <w:sz w:val="24"/>
          <w:lang w:eastAsia="en-IN"/>
        </w:rPr>
      </w:pPr>
      <w:r w:rsidRPr="003F00A8">
        <w:rPr>
          <w:sz w:val="24"/>
        </w:rPr>
        <w:t>Life member Indian Science Congress Association 2018</w:t>
      </w:r>
    </w:p>
    <w:p w14:paraId="2539C737" w14:textId="77777777" w:rsidR="007C53AC" w:rsidRPr="003F00A8" w:rsidRDefault="007C53AC" w:rsidP="00267DF4">
      <w:pPr>
        <w:pStyle w:val="ListParagraph"/>
        <w:numPr>
          <w:ilvl w:val="0"/>
          <w:numId w:val="3"/>
        </w:numPr>
        <w:spacing w:before="0" w:line="240" w:lineRule="auto"/>
        <w:jc w:val="left"/>
        <w:rPr>
          <w:sz w:val="24"/>
          <w:lang w:eastAsia="en-IN"/>
        </w:rPr>
      </w:pPr>
      <w:r w:rsidRPr="003F00A8">
        <w:rPr>
          <w:sz w:val="24"/>
        </w:rPr>
        <w:t>Executive Council Member- Indian Prosthodontic Society</w:t>
      </w:r>
    </w:p>
    <w:p w14:paraId="349C4FA4" w14:textId="77777777" w:rsidR="007C53AC" w:rsidRPr="003F00A8" w:rsidRDefault="007C53AC" w:rsidP="006165BD">
      <w:pPr>
        <w:contextualSpacing/>
        <w:rPr>
          <w:b/>
          <w:color w:val="000000"/>
        </w:rPr>
      </w:pPr>
    </w:p>
    <w:p w14:paraId="6BA80511" w14:textId="77777777" w:rsidR="00FA4EBE" w:rsidRDefault="00FA4EBE" w:rsidP="006165BD">
      <w:pPr>
        <w:contextualSpacing/>
        <w:rPr>
          <w:b/>
          <w:color w:val="000000"/>
        </w:rPr>
      </w:pPr>
      <w:r w:rsidRPr="003F00A8">
        <w:rPr>
          <w:b/>
          <w:color w:val="000000"/>
        </w:rPr>
        <w:t xml:space="preserve">Post </w:t>
      </w:r>
      <w:r w:rsidR="003F00A8">
        <w:rPr>
          <w:b/>
          <w:color w:val="000000"/>
        </w:rPr>
        <w:t>held in academic association: 5</w:t>
      </w:r>
    </w:p>
    <w:p w14:paraId="27D749C0" w14:textId="77777777" w:rsidR="003F00A8" w:rsidRPr="00FF5019" w:rsidRDefault="003F00A8" w:rsidP="00FF5019">
      <w:pPr>
        <w:pStyle w:val="ListParagraph"/>
        <w:numPr>
          <w:ilvl w:val="0"/>
          <w:numId w:val="4"/>
        </w:numPr>
        <w:spacing w:before="0" w:line="240" w:lineRule="auto"/>
        <w:rPr>
          <w:sz w:val="22"/>
          <w:szCs w:val="22"/>
        </w:rPr>
      </w:pPr>
      <w:r w:rsidRPr="00FF5019">
        <w:rPr>
          <w:sz w:val="22"/>
          <w:szCs w:val="22"/>
        </w:rPr>
        <w:t>EC Member Indian Prosthodontic Society, 2019-21.</w:t>
      </w:r>
    </w:p>
    <w:p w14:paraId="093505DF" w14:textId="77777777" w:rsidR="003F00A8" w:rsidRPr="00FF5019" w:rsidRDefault="003F00A8" w:rsidP="00FF5019">
      <w:pPr>
        <w:pStyle w:val="ListParagraph"/>
        <w:numPr>
          <w:ilvl w:val="0"/>
          <w:numId w:val="4"/>
        </w:numPr>
        <w:spacing w:before="0" w:line="240" w:lineRule="auto"/>
        <w:rPr>
          <w:sz w:val="22"/>
          <w:szCs w:val="22"/>
        </w:rPr>
      </w:pPr>
      <w:r w:rsidRPr="00FF5019">
        <w:rPr>
          <w:sz w:val="22"/>
          <w:szCs w:val="22"/>
        </w:rPr>
        <w:t>Secretary cum Treasurer, IPS UP State Branch - 2015 to 2020.</w:t>
      </w:r>
    </w:p>
    <w:p w14:paraId="522EFB8D" w14:textId="77777777" w:rsidR="00FA4EBE" w:rsidRPr="00FF5019" w:rsidRDefault="00FA4EBE" w:rsidP="00FF5019">
      <w:pPr>
        <w:pStyle w:val="ListParagraph"/>
        <w:numPr>
          <w:ilvl w:val="0"/>
          <w:numId w:val="4"/>
        </w:numPr>
        <w:spacing w:before="0" w:line="240" w:lineRule="auto"/>
        <w:rPr>
          <w:sz w:val="24"/>
        </w:rPr>
      </w:pPr>
      <w:r w:rsidRPr="00FF5019">
        <w:rPr>
          <w:sz w:val="24"/>
        </w:rPr>
        <w:t>President, Indian Dental Association, Lucknow Branch-2013</w:t>
      </w:r>
    </w:p>
    <w:p w14:paraId="6F752B42" w14:textId="77777777" w:rsidR="00FA4EBE" w:rsidRPr="00FF5019" w:rsidRDefault="00FA4EBE" w:rsidP="00FF5019">
      <w:pPr>
        <w:pStyle w:val="ListParagraph"/>
        <w:numPr>
          <w:ilvl w:val="0"/>
          <w:numId w:val="4"/>
        </w:numPr>
        <w:spacing w:before="0" w:line="240" w:lineRule="auto"/>
        <w:rPr>
          <w:sz w:val="24"/>
        </w:rPr>
      </w:pPr>
      <w:r w:rsidRPr="00FF5019">
        <w:rPr>
          <w:sz w:val="24"/>
        </w:rPr>
        <w:t>Elected Vice President Indian Dental Association, Lucknow Branch 2010 &amp; 2011.</w:t>
      </w:r>
    </w:p>
    <w:p w14:paraId="7D097769" w14:textId="77777777" w:rsidR="00FA4EBE" w:rsidRPr="00FF5019" w:rsidRDefault="00FA4EBE" w:rsidP="00FF5019">
      <w:pPr>
        <w:pStyle w:val="ListParagraph"/>
        <w:numPr>
          <w:ilvl w:val="0"/>
          <w:numId w:val="4"/>
        </w:numPr>
        <w:spacing w:before="0" w:line="240" w:lineRule="auto"/>
        <w:rPr>
          <w:sz w:val="24"/>
          <w:lang w:eastAsia="en-IN"/>
        </w:rPr>
      </w:pPr>
      <w:r w:rsidRPr="00FF5019">
        <w:rPr>
          <w:sz w:val="24"/>
        </w:rPr>
        <w:t>Secretary, Indian Dental Association, Gorakhpur Branch.</w:t>
      </w:r>
    </w:p>
    <w:p w14:paraId="6F3701D6" w14:textId="77777777" w:rsidR="005626C4" w:rsidRPr="003F00A8" w:rsidRDefault="005626C4" w:rsidP="005626C4">
      <w:pPr>
        <w:pStyle w:val="ListParagraph"/>
        <w:spacing w:before="0" w:line="240" w:lineRule="auto"/>
        <w:rPr>
          <w:sz w:val="24"/>
          <w:lang w:eastAsia="en-IN"/>
        </w:rPr>
      </w:pPr>
    </w:p>
    <w:p w14:paraId="2C4E50FA" w14:textId="77777777" w:rsidR="00FA4EBE" w:rsidRPr="003F00A8" w:rsidRDefault="00FA4EBE" w:rsidP="006165BD">
      <w:pPr>
        <w:contextualSpacing/>
        <w:jc w:val="both"/>
        <w:rPr>
          <w:b/>
          <w:color w:val="000000"/>
        </w:rPr>
      </w:pPr>
      <w:r w:rsidRPr="003F00A8">
        <w:rPr>
          <w:b/>
          <w:color w:val="000000"/>
        </w:rPr>
        <w:t>Editorial board/revi</w:t>
      </w:r>
      <w:r w:rsidR="005626C4">
        <w:rPr>
          <w:b/>
          <w:color w:val="000000"/>
        </w:rPr>
        <w:t>ewer board member of journals: 6</w:t>
      </w:r>
    </w:p>
    <w:p w14:paraId="53853F64" w14:textId="77777777" w:rsidR="00FA4EBE" w:rsidRPr="003F00A8" w:rsidRDefault="00FA4EBE" w:rsidP="006165BD">
      <w:pPr>
        <w:pStyle w:val="ListParagraph"/>
        <w:numPr>
          <w:ilvl w:val="0"/>
          <w:numId w:val="5"/>
        </w:numPr>
        <w:spacing w:before="0" w:line="240" w:lineRule="auto"/>
        <w:rPr>
          <w:sz w:val="24"/>
        </w:rPr>
      </w:pPr>
      <w:r w:rsidRPr="003F00A8">
        <w:rPr>
          <w:sz w:val="24"/>
        </w:rPr>
        <w:t>Member Editorial Advisory Board - National Journal of Maxillofacial Surgery</w:t>
      </w:r>
    </w:p>
    <w:p w14:paraId="39DDBE7D" w14:textId="77777777" w:rsidR="00FA4EBE" w:rsidRPr="003F00A8" w:rsidRDefault="00FA4EBE" w:rsidP="006165BD">
      <w:pPr>
        <w:pStyle w:val="ListParagraph"/>
        <w:numPr>
          <w:ilvl w:val="0"/>
          <w:numId w:val="5"/>
        </w:numPr>
        <w:spacing w:before="0" w:line="240" w:lineRule="auto"/>
        <w:rPr>
          <w:sz w:val="24"/>
        </w:rPr>
      </w:pPr>
      <w:r w:rsidRPr="003F00A8">
        <w:rPr>
          <w:sz w:val="24"/>
        </w:rPr>
        <w:t>Member of Editorial Board - Journal of Indian Dental Association, Uttrakhand</w:t>
      </w:r>
    </w:p>
    <w:p w14:paraId="0AE18F1D" w14:textId="77777777" w:rsidR="00FA4EBE" w:rsidRPr="003F00A8" w:rsidRDefault="00FA4EBE" w:rsidP="006165BD">
      <w:pPr>
        <w:pStyle w:val="ListParagraph"/>
        <w:numPr>
          <w:ilvl w:val="0"/>
          <w:numId w:val="5"/>
        </w:numPr>
        <w:spacing w:before="0" w:line="240" w:lineRule="auto"/>
        <w:rPr>
          <w:sz w:val="24"/>
        </w:rPr>
      </w:pPr>
      <w:r w:rsidRPr="003F00A8">
        <w:rPr>
          <w:sz w:val="24"/>
        </w:rPr>
        <w:t>Member of Specialty Editorial Board - Indian Journal of Dental Specialties and Research</w:t>
      </w:r>
    </w:p>
    <w:p w14:paraId="0A3C0CE0" w14:textId="77777777" w:rsidR="00FA4EBE" w:rsidRPr="003F00A8" w:rsidRDefault="00FA4EBE" w:rsidP="006165BD">
      <w:pPr>
        <w:pStyle w:val="ListParagraph"/>
        <w:numPr>
          <w:ilvl w:val="0"/>
          <w:numId w:val="5"/>
        </w:numPr>
        <w:spacing w:before="0" w:line="240" w:lineRule="auto"/>
        <w:rPr>
          <w:sz w:val="24"/>
        </w:rPr>
      </w:pPr>
      <w:r w:rsidRPr="003F00A8">
        <w:rPr>
          <w:sz w:val="24"/>
        </w:rPr>
        <w:t>Member of Reviewer Board- Journal of Academy of Oral Implantology</w:t>
      </w:r>
    </w:p>
    <w:p w14:paraId="3CC6AFD6" w14:textId="77777777" w:rsidR="006165BD" w:rsidRPr="003F00A8" w:rsidRDefault="00FA4EBE" w:rsidP="002E495D">
      <w:pPr>
        <w:pStyle w:val="ListParagraph"/>
        <w:numPr>
          <w:ilvl w:val="0"/>
          <w:numId w:val="5"/>
        </w:numPr>
        <w:spacing w:before="0" w:line="240" w:lineRule="auto"/>
        <w:rPr>
          <w:b/>
          <w:sz w:val="24"/>
        </w:rPr>
      </w:pPr>
      <w:r w:rsidRPr="003F00A8">
        <w:rPr>
          <w:sz w:val="24"/>
        </w:rPr>
        <w:t xml:space="preserve">Member of Editorial Board-  </w:t>
      </w:r>
      <w:r w:rsidR="006165BD" w:rsidRPr="003F00A8">
        <w:rPr>
          <w:sz w:val="24"/>
        </w:rPr>
        <w:t>Scientific</w:t>
      </w:r>
      <w:r w:rsidRPr="003F00A8">
        <w:rPr>
          <w:sz w:val="24"/>
        </w:rPr>
        <w:t xml:space="preserve"> Dental Research Journal (CDRJ)-2019</w:t>
      </w:r>
    </w:p>
    <w:p w14:paraId="2D548301" w14:textId="77777777" w:rsidR="003F00A8" w:rsidRPr="003F00A8" w:rsidRDefault="003F00A8" w:rsidP="003F00A8">
      <w:pPr>
        <w:pStyle w:val="ListParagraph"/>
        <w:numPr>
          <w:ilvl w:val="0"/>
          <w:numId w:val="5"/>
        </w:numPr>
        <w:spacing w:before="0" w:line="240" w:lineRule="auto"/>
        <w:rPr>
          <w:sz w:val="24"/>
        </w:rPr>
      </w:pPr>
      <w:r w:rsidRPr="003F00A8">
        <w:rPr>
          <w:sz w:val="24"/>
        </w:rPr>
        <w:t>Member of Editorial Board-  Innovative Publications</w:t>
      </w:r>
    </w:p>
    <w:p w14:paraId="1E32842C" w14:textId="77777777" w:rsidR="006165BD" w:rsidRPr="003F00A8" w:rsidRDefault="003F00A8" w:rsidP="006165BD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Patent Filed: 6</w:t>
      </w:r>
    </w:p>
    <w:p w14:paraId="1305586A" w14:textId="77777777" w:rsidR="006165BD" w:rsidRPr="003F00A8" w:rsidRDefault="0035110F" w:rsidP="0035110F">
      <w:pPr>
        <w:tabs>
          <w:tab w:val="left" w:pos="1000"/>
        </w:tabs>
      </w:pPr>
      <w:r w:rsidRPr="003F00A8">
        <w:t xml:space="preserve">          1.    </w:t>
      </w:r>
      <w:r w:rsidR="006165BD" w:rsidRPr="003F00A8">
        <w:t>Patent file publication no.: 201611034118 dated 5/10/2016</w:t>
      </w:r>
    </w:p>
    <w:p w14:paraId="4F1D9879" w14:textId="77777777" w:rsidR="006165BD" w:rsidRPr="003F00A8" w:rsidRDefault="0035110F" w:rsidP="0035110F">
      <w:pPr>
        <w:tabs>
          <w:tab w:val="left" w:pos="1000"/>
        </w:tabs>
      </w:pPr>
      <w:r w:rsidRPr="003F00A8">
        <w:t xml:space="preserve">          2.    </w:t>
      </w:r>
      <w:r w:rsidR="006165BD" w:rsidRPr="003F00A8">
        <w:t>Patent file publication no.:201811027699 dated 24/07/2018</w:t>
      </w:r>
    </w:p>
    <w:p w14:paraId="3D6F3C1D" w14:textId="77777777" w:rsidR="003F00A8" w:rsidRDefault="0035110F" w:rsidP="003F00A8">
      <w:pPr>
        <w:tabs>
          <w:tab w:val="left" w:pos="1000"/>
        </w:tabs>
      </w:pPr>
      <w:r w:rsidRPr="003F00A8">
        <w:t xml:space="preserve">          3.    </w:t>
      </w:r>
      <w:r w:rsidR="006165BD" w:rsidRPr="003F00A8">
        <w:t>Patent file publication no.: 201811043121 dated 16/11/2018</w:t>
      </w:r>
    </w:p>
    <w:p w14:paraId="6F61FC6C" w14:textId="77777777" w:rsidR="003F00A8" w:rsidRPr="003F00A8" w:rsidRDefault="003F00A8" w:rsidP="003F00A8">
      <w:pPr>
        <w:tabs>
          <w:tab w:val="left" w:pos="1000"/>
        </w:tabs>
      </w:pPr>
      <w:r>
        <w:t xml:space="preserve">          </w:t>
      </w:r>
      <w:r w:rsidRPr="003F00A8">
        <w:t>4.    Patent file publication no.: 202011005806 dated 11.02.2020</w:t>
      </w:r>
    </w:p>
    <w:p w14:paraId="1D1DBDE9" w14:textId="77777777" w:rsidR="003F00A8" w:rsidRPr="003F00A8" w:rsidRDefault="003F00A8" w:rsidP="003F00A8">
      <w:pPr>
        <w:tabs>
          <w:tab w:val="left" w:pos="1000"/>
        </w:tabs>
        <w:spacing w:line="264" w:lineRule="auto"/>
      </w:pPr>
      <w:r w:rsidRPr="003F00A8">
        <w:t xml:space="preserve">          5.    Patent file publication no.: 202011024309 dated 10.06.2020</w:t>
      </w:r>
    </w:p>
    <w:p w14:paraId="190B6518" w14:textId="77777777" w:rsidR="003F00A8" w:rsidRPr="003F00A8" w:rsidRDefault="003F00A8" w:rsidP="003F00A8">
      <w:pPr>
        <w:tabs>
          <w:tab w:val="left" w:pos="1000"/>
        </w:tabs>
        <w:spacing w:line="264" w:lineRule="auto"/>
      </w:pPr>
      <w:r w:rsidRPr="003F00A8">
        <w:t xml:space="preserve">          6.    Patent file publication no.:202011028786 dated 07.07.2020</w:t>
      </w:r>
    </w:p>
    <w:p w14:paraId="65320E34" w14:textId="77777777" w:rsidR="003F00A8" w:rsidRPr="003F00A8" w:rsidRDefault="003F00A8" w:rsidP="0035110F">
      <w:pPr>
        <w:tabs>
          <w:tab w:val="left" w:pos="1000"/>
        </w:tabs>
      </w:pPr>
    </w:p>
    <w:p w14:paraId="4C57BB7A" w14:textId="77777777" w:rsidR="006165BD" w:rsidRPr="003F00A8" w:rsidRDefault="006165BD" w:rsidP="006165BD">
      <w:pPr>
        <w:tabs>
          <w:tab w:val="left" w:pos="1000"/>
        </w:tabs>
        <w:ind w:left="1000"/>
        <w:rPr>
          <w:color w:val="808080" w:themeColor="background1" w:themeShade="80"/>
        </w:rPr>
      </w:pPr>
    </w:p>
    <w:p w14:paraId="5CC02850" w14:textId="77777777" w:rsidR="00FF5019" w:rsidRDefault="00FF5019" w:rsidP="0035110F">
      <w:pPr>
        <w:jc w:val="both"/>
        <w:rPr>
          <w:b/>
          <w:color w:val="000000" w:themeColor="text1"/>
        </w:rPr>
      </w:pPr>
    </w:p>
    <w:p w14:paraId="52D75B9B" w14:textId="77777777" w:rsidR="00E62145" w:rsidRDefault="006165BD" w:rsidP="0035110F">
      <w:pPr>
        <w:jc w:val="both"/>
        <w:rPr>
          <w:b/>
          <w:color w:val="538135" w:themeColor="accent6" w:themeShade="BF"/>
        </w:rPr>
      </w:pPr>
      <w:r w:rsidRPr="003F00A8">
        <w:rPr>
          <w:b/>
          <w:color w:val="000000" w:themeColor="text1"/>
        </w:rPr>
        <w:lastRenderedPageBreak/>
        <w:t>COPYRIGHT:</w:t>
      </w:r>
      <w:r w:rsidR="0035110F" w:rsidRPr="003F00A8">
        <w:rPr>
          <w:b/>
          <w:color w:val="538135" w:themeColor="accent6" w:themeShade="BF"/>
        </w:rPr>
        <w:t xml:space="preserve"> </w:t>
      </w:r>
    </w:p>
    <w:p w14:paraId="2AE21B48" w14:textId="77777777" w:rsidR="0035110F" w:rsidRPr="00FF5019" w:rsidRDefault="006165BD" w:rsidP="00FF5019">
      <w:pPr>
        <w:pStyle w:val="ListParagraph"/>
        <w:numPr>
          <w:ilvl w:val="0"/>
          <w:numId w:val="7"/>
        </w:numPr>
        <w:spacing w:line="240" w:lineRule="auto"/>
        <w:rPr>
          <w:sz w:val="22"/>
          <w:szCs w:val="22"/>
        </w:rPr>
      </w:pPr>
      <w:r w:rsidRPr="00FF5019">
        <w:rPr>
          <w:sz w:val="22"/>
          <w:szCs w:val="22"/>
        </w:rPr>
        <w:t xml:space="preserve">PNSBP Classification of Ocular Defects and Prosthesis: </w:t>
      </w:r>
      <w:r w:rsidR="0035110F" w:rsidRPr="00FF5019">
        <w:rPr>
          <w:sz w:val="22"/>
          <w:szCs w:val="22"/>
        </w:rPr>
        <w:t>2928/2019-CO/</w:t>
      </w:r>
    </w:p>
    <w:p w14:paraId="3F3D680E" w14:textId="77777777" w:rsidR="00E62145" w:rsidRPr="00FF5019" w:rsidRDefault="00E62145" w:rsidP="00FF5019">
      <w:pPr>
        <w:pStyle w:val="ListParagraph"/>
        <w:numPr>
          <w:ilvl w:val="0"/>
          <w:numId w:val="7"/>
        </w:numPr>
        <w:spacing w:line="240" w:lineRule="auto"/>
        <w:rPr>
          <w:sz w:val="22"/>
          <w:szCs w:val="22"/>
        </w:rPr>
      </w:pPr>
      <w:r w:rsidRPr="00FF5019">
        <w:rPr>
          <w:bCs/>
          <w:color w:val="1D2228"/>
          <w:sz w:val="22"/>
          <w:szCs w:val="22"/>
          <w:shd w:val="clear" w:color="auto" w:fill="FFFFFF"/>
        </w:rPr>
        <w:t xml:space="preserve">Classification of Obstructive Sleep Apnea along with treatment modalities based on Oral examination : </w:t>
      </w:r>
      <w:r w:rsidRPr="00FF5019">
        <w:rPr>
          <w:sz w:val="22"/>
          <w:szCs w:val="22"/>
        </w:rPr>
        <w:t>L-102222/2021</w:t>
      </w:r>
    </w:p>
    <w:p w14:paraId="31CDC531" w14:textId="77777777" w:rsidR="00E62145" w:rsidRPr="00FF5019" w:rsidRDefault="00E62145" w:rsidP="00FF5019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rPr>
          <w:color w:val="000000"/>
          <w:sz w:val="22"/>
          <w:szCs w:val="22"/>
        </w:rPr>
      </w:pPr>
      <w:r w:rsidRPr="00FF5019">
        <w:rPr>
          <w:color w:val="000000"/>
          <w:sz w:val="22"/>
          <w:szCs w:val="22"/>
        </w:rPr>
        <w:t xml:space="preserve">Prosthetic treatment based classification of Auricular defects- </w:t>
      </w:r>
      <w:r w:rsidRPr="00FF5019">
        <w:rPr>
          <w:color w:val="000000"/>
          <w:sz w:val="22"/>
          <w:szCs w:val="22"/>
          <w:shd w:val="clear" w:color="auto" w:fill="FFFFFF"/>
        </w:rPr>
        <w:t>L-100607/2021</w:t>
      </w:r>
    </w:p>
    <w:p w14:paraId="3E12B60D" w14:textId="77777777" w:rsidR="00B106FE" w:rsidRPr="00FF5019" w:rsidRDefault="00E62145" w:rsidP="00FF5019">
      <w:pPr>
        <w:pStyle w:val="ListParagraph"/>
        <w:numPr>
          <w:ilvl w:val="0"/>
          <w:numId w:val="7"/>
        </w:numPr>
        <w:spacing w:line="240" w:lineRule="auto"/>
        <w:rPr>
          <w:sz w:val="22"/>
          <w:szCs w:val="22"/>
        </w:rPr>
      </w:pPr>
      <w:r w:rsidRPr="00FF5019">
        <w:rPr>
          <w:color w:val="000000"/>
          <w:sz w:val="22"/>
          <w:szCs w:val="22"/>
          <w:shd w:val="clear" w:color="auto" w:fill="FFFFFF"/>
        </w:rPr>
        <w:t>Classification of tripodization methods- L-100445/2021</w:t>
      </w:r>
    </w:p>
    <w:p w14:paraId="6EDEF4F9" w14:textId="77777777" w:rsidR="00B106FE" w:rsidRPr="00FF5019" w:rsidRDefault="00E62145" w:rsidP="00FF5019">
      <w:pPr>
        <w:pStyle w:val="ListParagraph"/>
        <w:numPr>
          <w:ilvl w:val="0"/>
          <w:numId w:val="7"/>
        </w:numPr>
        <w:spacing w:line="240" w:lineRule="auto"/>
        <w:rPr>
          <w:b/>
          <w:sz w:val="22"/>
          <w:szCs w:val="22"/>
        </w:rPr>
      </w:pPr>
      <w:r w:rsidRPr="00FF5019">
        <w:rPr>
          <w:color w:val="000000"/>
          <w:sz w:val="22"/>
          <w:szCs w:val="22"/>
          <w:shd w:val="clear" w:color="auto" w:fill="FFFFFF"/>
        </w:rPr>
        <w:t>Classification of salivary reservoir-</w:t>
      </w:r>
      <w:r w:rsidR="00B106FE" w:rsidRPr="00FF5019">
        <w:rPr>
          <w:color w:val="000000"/>
          <w:sz w:val="22"/>
          <w:szCs w:val="22"/>
          <w:shd w:val="clear" w:color="auto" w:fill="FFFFFF"/>
        </w:rPr>
        <w:t xml:space="preserve"> </w:t>
      </w:r>
      <w:r w:rsidR="00B106FE" w:rsidRPr="00FF5019">
        <w:rPr>
          <w:color w:val="000000"/>
          <w:sz w:val="22"/>
          <w:szCs w:val="22"/>
        </w:rPr>
        <w:t>L-100401/2021</w:t>
      </w:r>
    </w:p>
    <w:p w14:paraId="7A68F601" w14:textId="77777777" w:rsidR="00E62145" w:rsidRPr="00E62145" w:rsidRDefault="00E62145" w:rsidP="00B106FE">
      <w:pPr>
        <w:pStyle w:val="ListParagraph"/>
        <w:rPr>
          <w:b/>
          <w:sz w:val="24"/>
        </w:rPr>
      </w:pPr>
    </w:p>
    <w:p w14:paraId="27B286D1" w14:textId="77777777" w:rsidR="003F00A8" w:rsidRPr="0031516C" w:rsidRDefault="003F00A8" w:rsidP="003F00A8">
      <w:pPr>
        <w:spacing w:line="360" w:lineRule="auto"/>
        <w:jc w:val="both"/>
        <w:rPr>
          <w:rFonts w:ascii="Arial" w:hAnsi="Arial" w:cs="Arial"/>
          <w:b/>
          <w:color w:val="7F7F7F"/>
          <w:sz w:val="22"/>
          <w:szCs w:val="22"/>
        </w:rPr>
      </w:pPr>
      <w:r w:rsidRPr="003F00A8">
        <w:rPr>
          <w:b/>
          <w:color w:val="000000" w:themeColor="text1"/>
          <w:szCs w:val="22"/>
        </w:rPr>
        <w:t>TRADEMARK:</w:t>
      </w:r>
      <w:r w:rsidRPr="003F00A8">
        <w:rPr>
          <w:rFonts w:ascii="Arial" w:hAnsi="Arial" w:cs="Arial"/>
          <w:b/>
          <w:color w:val="538135" w:themeColor="accent6" w:themeShade="BF"/>
          <w:szCs w:val="22"/>
        </w:rPr>
        <w:t xml:space="preserve"> </w:t>
      </w:r>
      <w:r w:rsidRPr="003F00A8">
        <w:rPr>
          <w:rFonts w:ascii="Bookman Old Style" w:hAnsi="Bookman Old Style"/>
          <w:color w:val="1F497D"/>
          <w:sz w:val="22"/>
          <w:szCs w:val="20"/>
          <w:shd w:val="clear" w:color="auto" w:fill="FFFFFF"/>
        </w:rPr>
        <w:t> </w:t>
      </w:r>
      <w:r w:rsidRPr="001E0FFA">
        <w:rPr>
          <w:shd w:val="clear" w:color="auto" w:fill="FFFFFF"/>
        </w:rPr>
        <w:t>Application no 4539896 dated 22/06/2020</w:t>
      </w:r>
    </w:p>
    <w:p w14:paraId="06EABC8C" w14:textId="77777777" w:rsidR="003F00A8" w:rsidRPr="003F00A8" w:rsidRDefault="003F00A8" w:rsidP="0035110F">
      <w:pPr>
        <w:jc w:val="both"/>
      </w:pPr>
    </w:p>
    <w:p w14:paraId="764FF84F" w14:textId="77777777" w:rsidR="0035110F" w:rsidRPr="003F00A8" w:rsidRDefault="006165BD" w:rsidP="0035110F">
      <w:pPr>
        <w:jc w:val="both"/>
        <w:rPr>
          <w:b/>
          <w:color w:val="000000" w:themeColor="text1"/>
        </w:rPr>
      </w:pPr>
      <w:r w:rsidRPr="003F00A8">
        <w:rPr>
          <w:b/>
          <w:color w:val="000000" w:themeColor="text1"/>
        </w:rPr>
        <w:t>BOOK WRITING</w:t>
      </w:r>
    </w:p>
    <w:p w14:paraId="74F5EA67" w14:textId="77777777" w:rsidR="006165BD" w:rsidRPr="003F00A8" w:rsidRDefault="0035110F" w:rsidP="0035110F">
      <w:pPr>
        <w:jc w:val="both"/>
      </w:pPr>
      <w:r w:rsidRPr="003F00A8">
        <w:t xml:space="preserve">         </w:t>
      </w:r>
      <w:r w:rsidR="006165BD" w:rsidRPr="003F00A8">
        <w:t>1. KGMU Book of Clinical Cases in dental Sciences.</w:t>
      </w:r>
    </w:p>
    <w:p w14:paraId="192E6D6D" w14:textId="77777777" w:rsidR="006165BD" w:rsidRDefault="0035110F" w:rsidP="0035110F">
      <w:r w:rsidRPr="003F00A8">
        <w:t xml:space="preserve">         </w:t>
      </w:r>
      <w:r w:rsidR="006165BD" w:rsidRPr="003F00A8">
        <w:t xml:space="preserve">2.  Impact of Different Prosthodontic Treatment Modalities on Nutritional Parameters of Elderly Patients. Journal of Prosthodontic Compete and Removable Denture, </w:t>
      </w:r>
      <w:proofErr w:type="spellStart"/>
      <w:r w:rsidR="006165BD" w:rsidRPr="003F00A8">
        <w:t>Blakcwell</w:t>
      </w:r>
      <w:proofErr w:type="spellEnd"/>
      <w:r w:rsidR="006165BD" w:rsidRPr="003F00A8">
        <w:t xml:space="preserve"> Publication 2018:1:66-73</w:t>
      </w:r>
    </w:p>
    <w:p w14:paraId="2528B9C1" w14:textId="77777777" w:rsidR="003F00A8" w:rsidRDefault="003F00A8" w:rsidP="0035110F"/>
    <w:p w14:paraId="266ADBB6" w14:textId="77777777" w:rsidR="003F00A8" w:rsidRDefault="003F00A8" w:rsidP="0035110F">
      <w:r w:rsidRPr="003F00A8">
        <w:rPr>
          <w:b/>
        </w:rPr>
        <w:t>PUBLICATIONS</w:t>
      </w:r>
      <w:r>
        <w:rPr>
          <w:b/>
        </w:rPr>
        <w:t xml:space="preserve">: </w:t>
      </w:r>
      <w:r w:rsidRPr="003F00A8">
        <w:t>International: 32; National: 54</w:t>
      </w:r>
    </w:p>
    <w:p w14:paraId="6C7B8A3D" w14:textId="77777777" w:rsidR="003F00A8" w:rsidRPr="003F00A8" w:rsidRDefault="003F00A8" w:rsidP="0035110F"/>
    <w:p w14:paraId="5A733E0B" w14:textId="77777777" w:rsidR="006165BD" w:rsidRPr="003F00A8" w:rsidRDefault="006165BD" w:rsidP="006165BD">
      <w:pPr>
        <w:jc w:val="both"/>
        <w:rPr>
          <w:color w:val="000000"/>
        </w:rPr>
      </w:pPr>
      <w:r w:rsidRPr="003F00A8">
        <w:rPr>
          <w:b/>
          <w:bCs/>
          <w:lang w:eastAsia="en-IN"/>
        </w:rPr>
        <w:t>Fellowship awarded:</w:t>
      </w:r>
    </w:p>
    <w:p w14:paraId="12201DD1" w14:textId="77777777" w:rsidR="006165BD" w:rsidRPr="003F00A8" w:rsidRDefault="006165BD" w:rsidP="006165BD">
      <w:pPr>
        <w:pStyle w:val="ListParagraph"/>
        <w:numPr>
          <w:ilvl w:val="0"/>
          <w:numId w:val="1"/>
        </w:numPr>
        <w:spacing w:before="0" w:line="240" w:lineRule="auto"/>
        <w:jc w:val="left"/>
        <w:outlineLvl w:val="2"/>
        <w:rPr>
          <w:bCs/>
          <w:sz w:val="24"/>
          <w:lang w:eastAsia="en-IN"/>
        </w:rPr>
      </w:pPr>
      <w:r w:rsidRPr="003F00A8">
        <w:rPr>
          <w:bCs/>
          <w:sz w:val="24"/>
          <w:lang w:eastAsia="en-IN"/>
        </w:rPr>
        <w:t>Fellow of International College of Dentists, USA.</w:t>
      </w:r>
    </w:p>
    <w:p w14:paraId="75248B07" w14:textId="77777777" w:rsidR="006165BD" w:rsidRPr="003F00A8" w:rsidRDefault="006165BD" w:rsidP="006165BD">
      <w:pPr>
        <w:pStyle w:val="ListParagraph"/>
        <w:numPr>
          <w:ilvl w:val="0"/>
          <w:numId w:val="1"/>
        </w:numPr>
        <w:spacing w:before="0" w:line="240" w:lineRule="auto"/>
        <w:jc w:val="left"/>
        <w:outlineLvl w:val="2"/>
        <w:rPr>
          <w:bCs/>
          <w:sz w:val="24"/>
          <w:lang w:eastAsia="en-IN"/>
        </w:rPr>
      </w:pPr>
      <w:r w:rsidRPr="003F00A8">
        <w:rPr>
          <w:bCs/>
          <w:sz w:val="24"/>
          <w:lang w:eastAsia="en-IN"/>
        </w:rPr>
        <w:t>Fellow of Pierre Fauchard Academy ,U.S.A.(India Section)</w:t>
      </w:r>
    </w:p>
    <w:p w14:paraId="15F67CEA" w14:textId="77777777" w:rsidR="006165BD" w:rsidRPr="003F00A8" w:rsidRDefault="006165BD" w:rsidP="006165BD">
      <w:pPr>
        <w:pStyle w:val="ListParagraph"/>
        <w:numPr>
          <w:ilvl w:val="0"/>
          <w:numId w:val="1"/>
        </w:numPr>
        <w:spacing w:before="0" w:line="240" w:lineRule="auto"/>
        <w:rPr>
          <w:sz w:val="24"/>
        </w:rPr>
      </w:pPr>
      <w:r w:rsidRPr="003F00A8">
        <w:rPr>
          <w:sz w:val="24"/>
        </w:rPr>
        <w:t>Fellow of International Academy of Medical Sciences</w:t>
      </w:r>
    </w:p>
    <w:p w14:paraId="2C22C9BE" w14:textId="77777777" w:rsidR="006165BD" w:rsidRPr="003F00A8" w:rsidRDefault="006165BD" w:rsidP="000063A4">
      <w:pPr>
        <w:pStyle w:val="ListParagraph"/>
        <w:numPr>
          <w:ilvl w:val="0"/>
          <w:numId w:val="1"/>
        </w:numPr>
        <w:spacing w:before="0" w:line="240" w:lineRule="auto"/>
        <w:rPr>
          <w:b/>
          <w:sz w:val="24"/>
        </w:rPr>
      </w:pPr>
      <w:r w:rsidRPr="003F00A8">
        <w:rPr>
          <w:sz w:val="24"/>
        </w:rPr>
        <w:t>Fellow of Academy of Dentistry International (USA)</w:t>
      </w:r>
    </w:p>
    <w:p w14:paraId="4DA2425C" w14:textId="77777777" w:rsidR="008262C7" w:rsidRPr="003F00A8" w:rsidRDefault="008262C7" w:rsidP="000063A4">
      <w:pPr>
        <w:pStyle w:val="ListParagraph"/>
        <w:numPr>
          <w:ilvl w:val="0"/>
          <w:numId w:val="1"/>
        </w:numPr>
        <w:spacing w:before="0" w:line="240" w:lineRule="auto"/>
        <w:rPr>
          <w:b/>
          <w:sz w:val="24"/>
        </w:rPr>
      </w:pPr>
      <w:r w:rsidRPr="003F00A8">
        <w:rPr>
          <w:sz w:val="24"/>
        </w:rPr>
        <w:t>Fellow of Indian Society of Dental Research (ISDR)</w:t>
      </w:r>
    </w:p>
    <w:p w14:paraId="64D89012" w14:textId="77777777" w:rsidR="00FA4EBE" w:rsidRPr="003F00A8" w:rsidRDefault="00FA4EBE" w:rsidP="006165BD">
      <w:pPr>
        <w:jc w:val="both"/>
        <w:rPr>
          <w:b/>
        </w:rPr>
      </w:pPr>
      <w:r w:rsidRPr="003F00A8">
        <w:rPr>
          <w:b/>
        </w:rPr>
        <w:t>OTHER AWARDS:</w:t>
      </w:r>
    </w:p>
    <w:p w14:paraId="631BFBC5" w14:textId="77777777" w:rsidR="00FA4EBE" w:rsidRPr="003F00A8" w:rsidRDefault="00FA4EBE" w:rsidP="006165BD">
      <w:pPr>
        <w:pStyle w:val="ListParagraph"/>
        <w:numPr>
          <w:ilvl w:val="0"/>
          <w:numId w:val="2"/>
        </w:numPr>
        <w:spacing w:before="0" w:line="240" w:lineRule="auto"/>
        <w:rPr>
          <w:sz w:val="24"/>
        </w:rPr>
      </w:pPr>
      <w:proofErr w:type="spellStart"/>
      <w:r w:rsidRPr="003F00A8">
        <w:rPr>
          <w:sz w:val="24"/>
        </w:rPr>
        <w:t>Seva</w:t>
      </w:r>
      <w:proofErr w:type="spellEnd"/>
      <w:r w:rsidRPr="003F00A8">
        <w:rPr>
          <w:sz w:val="24"/>
        </w:rPr>
        <w:t xml:space="preserve"> Bhushan Samman by </w:t>
      </w:r>
      <w:proofErr w:type="spellStart"/>
      <w:r w:rsidRPr="003F00A8">
        <w:rPr>
          <w:sz w:val="24"/>
        </w:rPr>
        <w:t>Seva</w:t>
      </w:r>
      <w:proofErr w:type="spellEnd"/>
      <w:r w:rsidRPr="003F00A8">
        <w:rPr>
          <w:sz w:val="24"/>
        </w:rPr>
        <w:t xml:space="preserve"> Bharti through </w:t>
      </w:r>
      <w:proofErr w:type="spellStart"/>
      <w:r w:rsidRPr="003F00A8">
        <w:rPr>
          <w:sz w:val="24"/>
        </w:rPr>
        <w:t>Maha</w:t>
      </w:r>
      <w:proofErr w:type="spellEnd"/>
      <w:r w:rsidRPr="003F00A8">
        <w:rPr>
          <w:sz w:val="24"/>
        </w:rPr>
        <w:t xml:space="preserve"> </w:t>
      </w:r>
      <w:proofErr w:type="spellStart"/>
      <w:r w:rsidRPr="003F00A8">
        <w:rPr>
          <w:sz w:val="24"/>
        </w:rPr>
        <w:t>Maheem</w:t>
      </w:r>
      <w:proofErr w:type="spellEnd"/>
      <w:r w:rsidRPr="003F00A8">
        <w:rPr>
          <w:sz w:val="24"/>
        </w:rPr>
        <w:t xml:space="preserve"> </w:t>
      </w:r>
      <w:r w:rsidR="006165BD" w:rsidRPr="003F00A8">
        <w:rPr>
          <w:sz w:val="24"/>
        </w:rPr>
        <w:t xml:space="preserve">honorable governor  </w:t>
      </w:r>
      <w:r w:rsidRPr="003F00A8">
        <w:rPr>
          <w:sz w:val="24"/>
        </w:rPr>
        <w:t xml:space="preserve"> Shri Ram Naik., 2016</w:t>
      </w:r>
    </w:p>
    <w:p w14:paraId="4396B0B9" w14:textId="77777777" w:rsidR="00FA4EBE" w:rsidRPr="003F00A8" w:rsidRDefault="00FA4EBE" w:rsidP="006165BD">
      <w:pPr>
        <w:pStyle w:val="ListParagraph"/>
        <w:numPr>
          <w:ilvl w:val="0"/>
          <w:numId w:val="2"/>
        </w:numPr>
        <w:spacing w:before="0" w:line="240" w:lineRule="auto"/>
        <w:rPr>
          <w:sz w:val="24"/>
        </w:rPr>
      </w:pPr>
      <w:r w:rsidRPr="003F00A8">
        <w:rPr>
          <w:sz w:val="24"/>
        </w:rPr>
        <w:t>Awadh Gaurav award by India Watch TV, 14 Jan, 2016.</w:t>
      </w:r>
    </w:p>
    <w:p w14:paraId="0706823A" w14:textId="77777777" w:rsidR="00FA4EBE" w:rsidRPr="003F00A8" w:rsidRDefault="00FA4EBE" w:rsidP="006165BD">
      <w:pPr>
        <w:pStyle w:val="ListParagraph"/>
        <w:numPr>
          <w:ilvl w:val="0"/>
          <w:numId w:val="2"/>
        </w:numPr>
        <w:spacing w:before="0" w:line="240" w:lineRule="auto"/>
        <w:rPr>
          <w:color w:val="7F7F7F"/>
          <w:sz w:val="24"/>
        </w:rPr>
      </w:pPr>
      <w:r w:rsidRPr="003F00A8">
        <w:rPr>
          <w:sz w:val="24"/>
        </w:rPr>
        <w:t>Indian Health Professional Award (Outstanding dentists of the year) by Smile Nation, 2016</w:t>
      </w:r>
      <w:r w:rsidRPr="003F00A8">
        <w:rPr>
          <w:color w:val="7F7F7F"/>
          <w:sz w:val="24"/>
        </w:rPr>
        <w:t>.</w:t>
      </w:r>
    </w:p>
    <w:p w14:paraId="1FBE9675" w14:textId="77777777" w:rsidR="006165BD" w:rsidRPr="003F00A8" w:rsidRDefault="006165BD" w:rsidP="006165BD">
      <w:pPr>
        <w:pStyle w:val="ListParagraph"/>
        <w:numPr>
          <w:ilvl w:val="0"/>
          <w:numId w:val="2"/>
        </w:numPr>
        <w:spacing w:before="0" w:line="240" w:lineRule="auto"/>
        <w:rPr>
          <w:sz w:val="24"/>
        </w:rPr>
      </w:pPr>
      <w:proofErr w:type="spellStart"/>
      <w:r w:rsidRPr="003F00A8">
        <w:rPr>
          <w:sz w:val="24"/>
        </w:rPr>
        <w:t>Vishisht</w:t>
      </w:r>
      <w:proofErr w:type="spellEnd"/>
      <w:r w:rsidRPr="003F00A8">
        <w:rPr>
          <w:sz w:val="24"/>
        </w:rPr>
        <w:t xml:space="preserve"> </w:t>
      </w:r>
      <w:proofErr w:type="spellStart"/>
      <w:r w:rsidRPr="003F00A8">
        <w:rPr>
          <w:sz w:val="24"/>
        </w:rPr>
        <w:t>Seva</w:t>
      </w:r>
      <w:proofErr w:type="spellEnd"/>
      <w:r w:rsidRPr="003F00A8">
        <w:rPr>
          <w:sz w:val="24"/>
        </w:rPr>
        <w:t xml:space="preserve"> Samman by </w:t>
      </w:r>
      <w:proofErr w:type="spellStart"/>
      <w:r w:rsidRPr="003F00A8">
        <w:rPr>
          <w:sz w:val="24"/>
        </w:rPr>
        <w:t>Sahuji</w:t>
      </w:r>
      <w:proofErr w:type="spellEnd"/>
      <w:r w:rsidRPr="003F00A8">
        <w:rPr>
          <w:sz w:val="24"/>
        </w:rPr>
        <w:t xml:space="preserve"> Maharaj Smriti </w:t>
      </w:r>
      <w:proofErr w:type="spellStart"/>
      <w:r w:rsidRPr="003F00A8">
        <w:rPr>
          <w:sz w:val="24"/>
        </w:rPr>
        <w:t>Manch</w:t>
      </w:r>
      <w:proofErr w:type="spellEnd"/>
      <w:r w:rsidRPr="003F00A8">
        <w:rPr>
          <w:sz w:val="24"/>
        </w:rPr>
        <w:t xml:space="preserve">, 2017. </w:t>
      </w:r>
    </w:p>
    <w:p w14:paraId="6D9EC07F" w14:textId="77777777" w:rsidR="00FA4EBE" w:rsidRPr="003F00A8" w:rsidRDefault="00FA4EBE" w:rsidP="006165BD">
      <w:pPr>
        <w:pStyle w:val="ListParagraph"/>
        <w:numPr>
          <w:ilvl w:val="0"/>
          <w:numId w:val="2"/>
        </w:numPr>
        <w:spacing w:before="0" w:line="240" w:lineRule="auto"/>
        <w:rPr>
          <w:sz w:val="24"/>
        </w:rPr>
      </w:pPr>
      <w:proofErr w:type="spellStart"/>
      <w:r w:rsidRPr="003F00A8">
        <w:rPr>
          <w:sz w:val="24"/>
        </w:rPr>
        <w:t>Utkristh</w:t>
      </w:r>
      <w:proofErr w:type="spellEnd"/>
      <w:r w:rsidRPr="003F00A8">
        <w:rPr>
          <w:sz w:val="24"/>
        </w:rPr>
        <w:t xml:space="preserve"> </w:t>
      </w:r>
      <w:proofErr w:type="spellStart"/>
      <w:r w:rsidRPr="003F00A8">
        <w:rPr>
          <w:sz w:val="24"/>
        </w:rPr>
        <w:t>Samajik</w:t>
      </w:r>
      <w:proofErr w:type="spellEnd"/>
      <w:r w:rsidRPr="003F00A8">
        <w:rPr>
          <w:sz w:val="24"/>
        </w:rPr>
        <w:t xml:space="preserve"> </w:t>
      </w:r>
      <w:proofErr w:type="spellStart"/>
      <w:r w:rsidRPr="003F00A8">
        <w:rPr>
          <w:sz w:val="24"/>
        </w:rPr>
        <w:t>Seva</w:t>
      </w:r>
      <w:proofErr w:type="spellEnd"/>
      <w:r w:rsidRPr="003F00A8">
        <w:rPr>
          <w:sz w:val="24"/>
        </w:rPr>
        <w:t xml:space="preserve"> Samman by Balaji </w:t>
      </w:r>
      <w:proofErr w:type="spellStart"/>
      <w:r w:rsidRPr="003F00A8">
        <w:rPr>
          <w:sz w:val="24"/>
        </w:rPr>
        <w:t>Gramyudyogya</w:t>
      </w:r>
      <w:proofErr w:type="spellEnd"/>
      <w:r w:rsidRPr="003F00A8">
        <w:rPr>
          <w:sz w:val="24"/>
        </w:rPr>
        <w:t xml:space="preserve"> </w:t>
      </w:r>
      <w:proofErr w:type="spellStart"/>
      <w:r w:rsidRPr="003F00A8">
        <w:rPr>
          <w:sz w:val="24"/>
        </w:rPr>
        <w:t>Seva</w:t>
      </w:r>
      <w:proofErr w:type="spellEnd"/>
      <w:r w:rsidRPr="003F00A8">
        <w:rPr>
          <w:sz w:val="24"/>
        </w:rPr>
        <w:t xml:space="preserve"> Samiti, 3</w:t>
      </w:r>
      <w:r w:rsidRPr="003F00A8">
        <w:rPr>
          <w:sz w:val="24"/>
          <w:vertAlign w:val="superscript"/>
        </w:rPr>
        <w:t>rd</w:t>
      </w:r>
      <w:r w:rsidRPr="003F00A8">
        <w:rPr>
          <w:sz w:val="24"/>
        </w:rPr>
        <w:t xml:space="preserve"> Aug,2018</w:t>
      </w:r>
    </w:p>
    <w:p w14:paraId="7E4BB89A" w14:textId="77777777" w:rsidR="006165BD" w:rsidRPr="003F00A8" w:rsidRDefault="006165BD" w:rsidP="006165BD">
      <w:pPr>
        <w:pStyle w:val="ListParagraph"/>
        <w:numPr>
          <w:ilvl w:val="0"/>
          <w:numId w:val="2"/>
        </w:numPr>
        <w:spacing w:before="0" w:line="240" w:lineRule="auto"/>
        <w:rPr>
          <w:sz w:val="24"/>
        </w:rPr>
      </w:pPr>
      <w:r w:rsidRPr="003F00A8">
        <w:rPr>
          <w:sz w:val="24"/>
        </w:rPr>
        <w:t>“</w:t>
      </w:r>
      <w:proofErr w:type="spellStart"/>
      <w:r w:rsidRPr="003F00A8">
        <w:rPr>
          <w:b/>
          <w:sz w:val="24"/>
        </w:rPr>
        <w:t>Vigyaan</w:t>
      </w:r>
      <w:proofErr w:type="spellEnd"/>
      <w:r w:rsidRPr="003F00A8">
        <w:rPr>
          <w:b/>
          <w:sz w:val="24"/>
        </w:rPr>
        <w:t xml:space="preserve"> </w:t>
      </w:r>
      <w:proofErr w:type="spellStart"/>
      <w:r w:rsidRPr="003F00A8">
        <w:rPr>
          <w:b/>
          <w:sz w:val="24"/>
        </w:rPr>
        <w:t>Ratna</w:t>
      </w:r>
      <w:proofErr w:type="spellEnd"/>
      <w:r w:rsidRPr="003F00A8">
        <w:rPr>
          <w:b/>
          <w:sz w:val="24"/>
        </w:rPr>
        <w:t xml:space="preserve"> Samman”</w:t>
      </w:r>
      <w:r w:rsidRPr="003F00A8">
        <w:rPr>
          <w:sz w:val="24"/>
        </w:rPr>
        <w:t xml:space="preserve"> Award of Council of Science and Technology, UP by Honorable Chief Minister of Uttar Pradesh for the year 2015-16.</w:t>
      </w:r>
    </w:p>
    <w:p w14:paraId="39F5DE83" w14:textId="77777777" w:rsidR="007C53AC" w:rsidRPr="003F00A8" w:rsidRDefault="007C53AC" w:rsidP="006165BD">
      <w:pPr>
        <w:pStyle w:val="ListParagraph"/>
        <w:numPr>
          <w:ilvl w:val="0"/>
          <w:numId w:val="2"/>
        </w:numPr>
        <w:spacing w:before="0" w:line="240" w:lineRule="auto"/>
        <w:rPr>
          <w:sz w:val="24"/>
        </w:rPr>
      </w:pPr>
      <w:proofErr w:type="spellStart"/>
      <w:r w:rsidRPr="003F00A8">
        <w:rPr>
          <w:sz w:val="24"/>
        </w:rPr>
        <w:t>Seva</w:t>
      </w:r>
      <w:proofErr w:type="spellEnd"/>
      <w:r w:rsidRPr="003F00A8">
        <w:rPr>
          <w:sz w:val="24"/>
        </w:rPr>
        <w:t xml:space="preserve"> Bhushan Samman by </w:t>
      </w:r>
      <w:proofErr w:type="spellStart"/>
      <w:r w:rsidRPr="003F00A8">
        <w:rPr>
          <w:sz w:val="24"/>
        </w:rPr>
        <w:t>Honb</w:t>
      </w:r>
      <w:proofErr w:type="spellEnd"/>
      <w:r w:rsidRPr="003F00A8">
        <w:rPr>
          <w:sz w:val="24"/>
        </w:rPr>
        <w:t>. Governor Uttar Pradesh.</w:t>
      </w:r>
    </w:p>
    <w:p w14:paraId="28661717" w14:textId="77777777" w:rsidR="007C53AC" w:rsidRPr="003F00A8" w:rsidRDefault="007C53AC" w:rsidP="006165BD">
      <w:pPr>
        <w:pStyle w:val="ListParagraph"/>
        <w:numPr>
          <w:ilvl w:val="0"/>
          <w:numId w:val="2"/>
        </w:numPr>
        <w:spacing w:before="0" w:line="240" w:lineRule="auto"/>
        <w:rPr>
          <w:sz w:val="24"/>
        </w:rPr>
      </w:pPr>
      <w:r w:rsidRPr="003F00A8">
        <w:rPr>
          <w:sz w:val="24"/>
        </w:rPr>
        <w:t>Best speaker of the year in Dentistry 2019 by Smile Nation (Indian Health Professional Award).</w:t>
      </w:r>
    </w:p>
    <w:p w14:paraId="6F909C7A" w14:textId="77777777" w:rsidR="008262C7" w:rsidRPr="003F00A8" w:rsidRDefault="008262C7" w:rsidP="0035110F">
      <w:pPr>
        <w:pStyle w:val="ListParagraph"/>
        <w:spacing w:before="0" w:line="0" w:lineRule="atLeast"/>
        <w:rPr>
          <w:b/>
          <w:sz w:val="24"/>
          <w:lang w:eastAsia="en-IN"/>
        </w:rPr>
      </w:pPr>
    </w:p>
    <w:p w14:paraId="19CFED55" w14:textId="77777777" w:rsidR="00145B90" w:rsidRPr="003F00A8" w:rsidRDefault="00FA4EBE" w:rsidP="0035110F">
      <w:pPr>
        <w:pStyle w:val="ListParagraph"/>
        <w:spacing w:before="0" w:line="0" w:lineRule="atLeast"/>
        <w:rPr>
          <w:b/>
          <w:sz w:val="24"/>
          <w:lang w:eastAsia="en-IN"/>
        </w:rPr>
      </w:pPr>
      <w:r w:rsidRPr="003F00A8">
        <w:rPr>
          <w:b/>
          <w:sz w:val="24"/>
          <w:lang w:eastAsia="en-IN"/>
        </w:rPr>
        <w:t xml:space="preserve">                                                                                   </w:t>
      </w:r>
    </w:p>
    <w:p w14:paraId="58D096D7" w14:textId="77777777" w:rsidR="00FA4EBE" w:rsidRPr="003F00A8" w:rsidRDefault="00145B90" w:rsidP="00145B90">
      <w:pPr>
        <w:pStyle w:val="ListParagraph"/>
        <w:spacing w:before="0" w:line="0" w:lineRule="atLeast"/>
        <w:ind w:left="0"/>
        <w:rPr>
          <w:sz w:val="24"/>
        </w:rPr>
      </w:pPr>
      <w:r w:rsidRPr="003F00A8">
        <w:rPr>
          <w:b/>
          <w:sz w:val="24"/>
          <w:lang w:eastAsia="en-IN"/>
        </w:rPr>
        <w:t xml:space="preserve">      </w:t>
      </w:r>
      <w:r w:rsidR="00FA4EBE" w:rsidRPr="003F00A8">
        <w:rPr>
          <w:b/>
          <w:sz w:val="24"/>
          <w:lang w:eastAsia="en-IN"/>
        </w:rPr>
        <w:t xml:space="preserve"> (Dr. Pooran Chand)</w:t>
      </w:r>
    </w:p>
    <w:p w14:paraId="5537A273" w14:textId="77777777" w:rsidR="00FA4EBE" w:rsidRPr="003F00A8" w:rsidRDefault="00145B90" w:rsidP="00145B90">
      <w:pPr>
        <w:spacing w:after="100" w:afterAutospacing="1" w:line="0" w:lineRule="atLeast"/>
        <w:contextualSpacing/>
      </w:pPr>
      <w:r w:rsidRPr="003F00A8">
        <w:rPr>
          <w:b/>
          <w:lang w:eastAsia="en-IN"/>
        </w:rPr>
        <w:t xml:space="preserve">      </w:t>
      </w:r>
      <w:r w:rsidR="00FA4EBE" w:rsidRPr="003F00A8">
        <w:rPr>
          <w:b/>
          <w:lang w:eastAsia="en-IN"/>
        </w:rPr>
        <w:t xml:space="preserve"> Professor and Head</w:t>
      </w:r>
    </w:p>
    <w:p w14:paraId="526008A4" w14:textId="77777777" w:rsidR="00FA4EBE" w:rsidRPr="003F00A8" w:rsidRDefault="00FA4EBE" w:rsidP="00145B90">
      <w:pPr>
        <w:spacing w:line="0" w:lineRule="atLeast"/>
        <w:contextualSpacing/>
        <w:rPr>
          <w:lang w:eastAsia="en-IN"/>
        </w:rPr>
      </w:pPr>
      <w:r w:rsidRPr="003F00A8">
        <w:t xml:space="preserve">  </w:t>
      </w:r>
      <w:r w:rsidR="00145B90" w:rsidRPr="003F00A8">
        <w:t xml:space="preserve">   </w:t>
      </w:r>
      <w:r w:rsidRPr="003F00A8">
        <w:t xml:space="preserve">  </w:t>
      </w:r>
      <w:r w:rsidRPr="003F00A8">
        <w:rPr>
          <w:lang w:eastAsia="en-IN"/>
        </w:rPr>
        <w:t>Department of Prosthodontics</w:t>
      </w:r>
    </w:p>
    <w:p w14:paraId="493866E0" w14:textId="77777777" w:rsidR="00FA4EBE" w:rsidRPr="003F00A8" w:rsidRDefault="00145B90" w:rsidP="00145B90">
      <w:pPr>
        <w:spacing w:line="0" w:lineRule="atLeast"/>
        <w:contextualSpacing/>
        <w:rPr>
          <w:lang w:eastAsia="en-IN"/>
        </w:rPr>
      </w:pPr>
      <w:r w:rsidRPr="003F00A8">
        <w:rPr>
          <w:lang w:eastAsia="en-IN"/>
        </w:rPr>
        <w:t xml:space="preserve">      </w:t>
      </w:r>
      <w:r w:rsidR="00FA4EBE" w:rsidRPr="003F00A8">
        <w:rPr>
          <w:b/>
          <w:lang w:eastAsia="en-IN"/>
        </w:rPr>
        <w:t xml:space="preserve"> </w:t>
      </w:r>
      <w:r w:rsidR="00FA4EBE" w:rsidRPr="003F00A8">
        <w:rPr>
          <w:lang w:eastAsia="en-IN"/>
        </w:rPr>
        <w:t xml:space="preserve">King George Medical University Lucknow,  </w:t>
      </w:r>
    </w:p>
    <w:p w14:paraId="13CF7D6A" w14:textId="77777777" w:rsidR="00FA4EBE" w:rsidRPr="003F00A8" w:rsidRDefault="00FA4EBE" w:rsidP="00145B90">
      <w:pPr>
        <w:pStyle w:val="ListParagraph"/>
        <w:spacing w:before="0" w:line="240" w:lineRule="auto"/>
        <w:ind w:left="0"/>
        <w:rPr>
          <w:sz w:val="24"/>
        </w:rPr>
      </w:pPr>
    </w:p>
    <w:p w14:paraId="1A0AFD6A" w14:textId="77777777" w:rsidR="00FA4EBE" w:rsidRPr="003F00A8" w:rsidRDefault="00FA4EBE" w:rsidP="006165BD">
      <w:pPr>
        <w:contextualSpacing/>
        <w:rPr>
          <w:b/>
          <w:lang w:eastAsia="en-IN"/>
        </w:rPr>
      </w:pPr>
      <w:r w:rsidRPr="003F00A8">
        <w:rPr>
          <w:b/>
          <w:lang w:eastAsia="en-IN"/>
        </w:rPr>
        <w:t xml:space="preserve">                                                                                                         </w:t>
      </w:r>
    </w:p>
    <w:p w14:paraId="32A87DF0" w14:textId="77777777" w:rsidR="00FF34C5" w:rsidRPr="0035110F" w:rsidRDefault="00FF34C5" w:rsidP="006165BD">
      <w:pPr>
        <w:rPr>
          <w:sz w:val="18"/>
          <w:szCs w:val="18"/>
        </w:rPr>
      </w:pPr>
    </w:p>
    <w:sectPr w:rsidR="00FF34C5" w:rsidRPr="0035110F" w:rsidSect="002372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035CE"/>
    <w:multiLevelType w:val="hybridMultilevel"/>
    <w:tmpl w:val="3E941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628A4"/>
    <w:multiLevelType w:val="hybridMultilevel"/>
    <w:tmpl w:val="A984A0CC"/>
    <w:lvl w:ilvl="0" w:tplc="938603F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C73E2"/>
    <w:multiLevelType w:val="hybridMultilevel"/>
    <w:tmpl w:val="D1846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91447"/>
    <w:multiLevelType w:val="hybridMultilevel"/>
    <w:tmpl w:val="3E941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04097"/>
    <w:multiLevelType w:val="hybridMultilevel"/>
    <w:tmpl w:val="74EE5456"/>
    <w:lvl w:ilvl="0" w:tplc="FC784A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86807"/>
    <w:multiLevelType w:val="hybridMultilevel"/>
    <w:tmpl w:val="8AFC7C72"/>
    <w:lvl w:ilvl="0" w:tplc="2A24F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7CA229C5"/>
    <w:multiLevelType w:val="hybridMultilevel"/>
    <w:tmpl w:val="735C17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EBE"/>
    <w:rsid w:val="00145B90"/>
    <w:rsid w:val="0035110F"/>
    <w:rsid w:val="0035627B"/>
    <w:rsid w:val="003F00A8"/>
    <w:rsid w:val="003F7CEB"/>
    <w:rsid w:val="00460370"/>
    <w:rsid w:val="005626C4"/>
    <w:rsid w:val="006165BD"/>
    <w:rsid w:val="007C53AC"/>
    <w:rsid w:val="008262C7"/>
    <w:rsid w:val="00B106FE"/>
    <w:rsid w:val="00E62145"/>
    <w:rsid w:val="00E92632"/>
    <w:rsid w:val="00FA4EBE"/>
    <w:rsid w:val="00FF34C5"/>
    <w:rsid w:val="00FF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8C711"/>
  <w15:chartTrackingRefBased/>
  <w15:docId w15:val="{2EF92887-E7C4-47ED-8424-83736E4B9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E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EBE"/>
    <w:pPr>
      <w:spacing w:before="120" w:line="360" w:lineRule="auto"/>
      <w:ind w:left="720"/>
      <w:contextualSpacing/>
      <w:jc w:val="both"/>
    </w:pPr>
    <w:rPr>
      <w:sz w:val="26"/>
    </w:rPr>
  </w:style>
  <w:style w:type="character" w:styleId="Hyperlink">
    <w:name w:val="Hyperlink"/>
    <w:basedOn w:val="DefaultParagraphFont"/>
    <w:uiPriority w:val="99"/>
    <w:unhideWhenUsed/>
    <w:rsid w:val="00FF501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0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0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r.pooran_chan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DR.POORAN CHAND</dc:creator>
  <cp:keywords/>
  <dc:description/>
  <cp:lastModifiedBy>Microsoft Office User</cp:lastModifiedBy>
  <cp:revision>2</cp:revision>
  <cp:lastPrinted>2021-08-06T13:50:00Z</cp:lastPrinted>
  <dcterms:created xsi:type="dcterms:W3CDTF">2021-11-20T09:25:00Z</dcterms:created>
  <dcterms:modified xsi:type="dcterms:W3CDTF">2021-11-20T09:25:00Z</dcterms:modified>
</cp:coreProperties>
</file>